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64C25" w:rsidRDefault="00C45E7D">
      <w:pPr>
        <w:pStyle w:val="normal"/>
        <w:spacing w:after="0" w:line="240" w:lineRule="auto"/>
      </w:pPr>
      <w:proofErr w:type="spellStart"/>
      <w:r>
        <w:t>Prot</w:t>
      </w:r>
      <w:proofErr w:type="spellEnd"/>
      <w:r>
        <w:t>.   791                                                                                                                     Cinisello Balsamo 21.02.2017</w:t>
      </w:r>
    </w:p>
    <w:p w:rsidR="00C64C25" w:rsidRDefault="00C64C25">
      <w:pPr>
        <w:pStyle w:val="normal"/>
        <w:spacing w:after="0" w:line="240" w:lineRule="auto"/>
      </w:pPr>
    </w:p>
    <w:p w:rsidR="00C64C25" w:rsidRDefault="00C45E7D">
      <w:pPr>
        <w:pStyle w:val="normal"/>
        <w:spacing w:after="0" w:line="240" w:lineRule="auto"/>
      </w:pPr>
      <w:r>
        <w:rPr>
          <w:color w:val="222222"/>
          <w:sz w:val="24"/>
          <w:szCs w:val="24"/>
        </w:rPr>
        <w:t>Gentili Dirigenti Scolastici,</w:t>
      </w:r>
    </w:p>
    <w:p w:rsidR="00C64C25" w:rsidRDefault="00C64C25">
      <w:pPr>
        <w:pStyle w:val="normal"/>
        <w:spacing w:after="0" w:line="240" w:lineRule="auto"/>
      </w:pPr>
    </w:p>
    <w:p w:rsidR="00C64C25" w:rsidRDefault="00C45E7D">
      <w:pPr>
        <w:pStyle w:val="normal"/>
        <w:spacing w:after="120"/>
        <w:jc w:val="both"/>
      </w:pPr>
      <w:r>
        <w:rPr>
          <w:color w:val="222222"/>
          <w:sz w:val="24"/>
          <w:szCs w:val="24"/>
        </w:rPr>
        <w:t xml:space="preserve">si allega alla presente il </w:t>
      </w:r>
      <w:r>
        <w:rPr>
          <w:b/>
          <w:color w:val="222222"/>
          <w:sz w:val="24"/>
          <w:szCs w:val="24"/>
        </w:rPr>
        <w:t>Piano per la Formazione</w:t>
      </w:r>
      <w:r>
        <w:rPr>
          <w:color w:val="222222"/>
          <w:sz w:val="24"/>
          <w:szCs w:val="24"/>
        </w:rPr>
        <w:t xml:space="preserve"> dei Docenti 2016-19 per gli istituti scolastici degli ambiti territoriali 21-22-23-24-25-26 con il catalogo dei corsi di formazione previsti per l'</w:t>
      </w:r>
      <w:proofErr w:type="spellStart"/>
      <w:r>
        <w:rPr>
          <w:color w:val="222222"/>
          <w:sz w:val="24"/>
          <w:szCs w:val="24"/>
        </w:rPr>
        <w:t>a.s.</w:t>
      </w:r>
      <w:proofErr w:type="spellEnd"/>
      <w:r>
        <w:rPr>
          <w:color w:val="222222"/>
          <w:sz w:val="24"/>
          <w:szCs w:val="24"/>
        </w:rPr>
        <w:t xml:space="preserve"> 2016/17. </w:t>
      </w:r>
    </w:p>
    <w:p w:rsidR="00C64C25" w:rsidRDefault="00C45E7D">
      <w:pPr>
        <w:pStyle w:val="normal"/>
        <w:spacing w:after="120"/>
        <w:jc w:val="both"/>
      </w:pPr>
      <w:r>
        <w:rPr>
          <w:color w:val="222222"/>
          <w:sz w:val="24"/>
          <w:szCs w:val="24"/>
        </w:rPr>
        <w:t xml:space="preserve">I passaggi che dovranno essere messi in atto da parte delle singole Istituzioni Scolastiche, </w:t>
      </w:r>
      <w:r>
        <w:rPr>
          <w:color w:val="222222"/>
          <w:sz w:val="24"/>
          <w:szCs w:val="24"/>
        </w:rPr>
        <w:t>per potere iscrivere ai corsi i propri docenti, sono i seguenti:</w:t>
      </w:r>
    </w:p>
    <w:p w:rsidR="00C64C25" w:rsidRDefault="00C45E7D">
      <w:pPr>
        <w:pStyle w:val="normal"/>
        <w:numPr>
          <w:ilvl w:val="0"/>
          <w:numId w:val="1"/>
        </w:numPr>
        <w:spacing w:after="0"/>
        <w:ind w:hanging="360"/>
        <w:contextualSpacing/>
        <w:rPr>
          <w:sz w:val="24"/>
          <w:szCs w:val="24"/>
        </w:rPr>
      </w:pPr>
      <w:r>
        <w:rPr>
          <w:color w:val="222222"/>
          <w:sz w:val="24"/>
          <w:szCs w:val="24"/>
        </w:rPr>
        <w:t xml:space="preserve">raccogliere all'interno del proprio Istituto le adesioni dei docenti ai corsi </w:t>
      </w:r>
      <w:r>
        <w:rPr>
          <w:color w:val="222222"/>
          <w:sz w:val="24"/>
          <w:szCs w:val="24"/>
        </w:rPr>
        <w:br/>
        <w:t xml:space="preserve">inserire, </w:t>
      </w:r>
      <w:r>
        <w:rPr>
          <w:color w:val="222222"/>
          <w:sz w:val="24"/>
          <w:szCs w:val="24"/>
        </w:rPr>
        <w:t>entro</w:t>
      </w:r>
      <w:r>
        <w:rPr>
          <w:b/>
          <w:color w:val="222222"/>
          <w:sz w:val="24"/>
          <w:szCs w:val="24"/>
        </w:rPr>
        <w:t xml:space="preserve"> i</w:t>
      </w:r>
      <w:r>
        <w:rPr>
          <w:b/>
          <w:color w:val="222222"/>
          <w:sz w:val="24"/>
          <w:szCs w:val="24"/>
        </w:rPr>
        <w:t>l 6 marzo 2017</w:t>
      </w:r>
      <w:r>
        <w:rPr>
          <w:color w:val="222222"/>
          <w:sz w:val="24"/>
          <w:szCs w:val="24"/>
        </w:rPr>
        <w:t xml:space="preserve">, nel sito  </w:t>
      </w:r>
      <w:hyperlink r:id="rId7">
        <w:r>
          <w:rPr>
            <w:rFonts w:ascii="Roboto" w:eastAsia="Roboto" w:hAnsi="Roboto" w:cs="Roboto"/>
            <w:color w:val="1155CC"/>
            <w:sz w:val="24"/>
            <w:szCs w:val="24"/>
            <w:u w:val="single"/>
          </w:rPr>
          <w:t>https://goo.gl/5APq1w</w:t>
        </w:r>
      </w:hyperlink>
      <w:r>
        <w:rPr>
          <w:color w:val="222222"/>
          <w:sz w:val="24"/>
          <w:szCs w:val="24"/>
        </w:rPr>
        <w:br/>
        <w:t>che è st</w:t>
      </w:r>
      <w:r>
        <w:rPr>
          <w:color w:val="222222"/>
          <w:sz w:val="24"/>
          <w:szCs w:val="24"/>
        </w:rPr>
        <w:t xml:space="preserve">ato realizzato allo scopo, sotto la </w:t>
      </w:r>
      <w:r>
        <w:rPr>
          <w:b/>
          <w:color w:val="222222"/>
          <w:sz w:val="24"/>
          <w:szCs w:val="24"/>
          <w:u w:val="single"/>
        </w:rPr>
        <w:t>responsabilità del dirigente scolastico</w:t>
      </w:r>
      <w:r>
        <w:rPr>
          <w:color w:val="222222"/>
          <w:sz w:val="24"/>
          <w:szCs w:val="24"/>
        </w:rPr>
        <w:t xml:space="preserve"> i nominativi dei docenti iscritti ai singoli corsi;</w:t>
      </w:r>
    </w:p>
    <w:p w:rsidR="00C64C25" w:rsidRDefault="00C45E7D">
      <w:pPr>
        <w:pStyle w:val="normal"/>
        <w:numPr>
          <w:ilvl w:val="0"/>
          <w:numId w:val="1"/>
        </w:numPr>
        <w:spacing w:after="0"/>
        <w:ind w:hanging="360"/>
        <w:contextualSpacing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all'atto dell'iscrizione </w:t>
      </w:r>
      <w:r>
        <w:rPr>
          <w:b/>
          <w:color w:val="222222"/>
          <w:sz w:val="24"/>
          <w:szCs w:val="24"/>
        </w:rPr>
        <w:t xml:space="preserve">verrà chiesto di indicare </w:t>
      </w:r>
      <w:r>
        <w:rPr>
          <w:b/>
          <w:color w:val="222222"/>
          <w:sz w:val="24"/>
          <w:szCs w:val="24"/>
          <w:u w:val="single"/>
        </w:rPr>
        <w:t>una e-mail univoca per ogni Istituto</w:t>
      </w:r>
      <w:r>
        <w:rPr>
          <w:color w:val="222222"/>
          <w:sz w:val="24"/>
          <w:szCs w:val="24"/>
        </w:rPr>
        <w:t>, tale e-mail sarà destinataria di ogni a</w:t>
      </w:r>
      <w:r>
        <w:rPr>
          <w:color w:val="222222"/>
          <w:sz w:val="24"/>
          <w:szCs w:val="24"/>
        </w:rPr>
        <w:t>ltra comunicazione relativa alla Formazione, si raccomanda pertanto di consultarla regolarmente.</w:t>
      </w:r>
    </w:p>
    <w:p w:rsidR="00C64C25" w:rsidRDefault="00C45E7D">
      <w:pPr>
        <w:pStyle w:val="normal"/>
        <w:spacing w:after="120"/>
      </w:pPr>
      <w:r>
        <w:rPr>
          <w:sz w:val="24"/>
          <w:szCs w:val="24"/>
        </w:rPr>
        <w:t>Si precisa che:</w:t>
      </w:r>
    </w:p>
    <w:p w:rsidR="00C64C25" w:rsidRDefault="00C45E7D">
      <w:pPr>
        <w:pStyle w:val="normal"/>
        <w:numPr>
          <w:ilvl w:val="0"/>
          <w:numId w:val="2"/>
        </w:numPr>
        <w:spacing w:after="0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ciascun corso non potrà avere più di 25 iscritti;</w:t>
      </w:r>
    </w:p>
    <w:p w:rsidR="00C64C25" w:rsidRDefault="00C45E7D">
      <w:pPr>
        <w:pStyle w:val="normal"/>
        <w:numPr>
          <w:ilvl w:val="0"/>
          <w:numId w:val="2"/>
        </w:numPr>
        <w:spacing w:after="0"/>
        <w:ind w:hanging="360"/>
        <w:contextualSpacing/>
        <w:jc w:val="both"/>
        <w:rPr>
          <w:sz w:val="24"/>
          <w:szCs w:val="24"/>
        </w:rPr>
      </w:pPr>
      <w:r>
        <w:rPr>
          <w:color w:val="222222"/>
          <w:sz w:val="24"/>
          <w:szCs w:val="24"/>
        </w:rPr>
        <w:t xml:space="preserve">ciascun docente può essere iscritto fino ad un massimo di </w:t>
      </w:r>
      <w:r>
        <w:rPr>
          <w:b/>
          <w:color w:val="222222"/>
          <w:sz w:val="24"/>
          <w:szCs w:val="24"/>
        </w:rPr>
        <w:t>quattro corsi</w:t>
      </w:r>
      <w:r>
        <w:rPr>
          <w:color w:val="222222"/>
          <w:sz w:val="24"/>
          <w:szCs w:val="24"/>
        </w:rPr>
        <w:t xml:space="preserve"> e ne potrà frequentare mediamente </w:t>
      </w:r>
      <w:r>
        <w:rPr>
          <w:b/>
          <w:color w:val="222222"/>
          <w:sz w:val="24"/>
          <w:szCs w:val="24"/>
        </w:rPr>
        <w:t>due</w:t>
      </w:r>
      <w:r>
        <w:rPr>
          <w:color w:val="222222"/>
          <w:sz w:val="24"/>
          <w:szCs w:val="24"/>
        </w:rPr>
        <w:t xml:space="preserve"> (individuati dalla scuola polo sulla base del numero di iscrizioni totali);</w:t>
      </w:r>
    </w:p>
    <w:p w:rsidR="00C64C25" w:rsidRDefault="00C45E7D">
      <w:pPr>
        <w:pStyle w:val="normal"/>
        <w:numPr>
          <w:ilvl w:val="0"/>
          <w:numId w:val="2"/>
        </w:numPr>
        <w:spacing w:after="0"/>
        <w:ind w:hanging="360"/>
        <w:contextualSpacing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possono essere iscritti ai corsi </w:t>
      </w:r>
      <w:r>
        <w:rPr>
          <w:b/>
          <w:color w:val="222222"/>
          <w:sz w:val="24"/>
          <w:szCs w:val="24"/>
          <w:u w:val="single"/>
        </w:rPr>
        <w:t>solo i docenti di ruolo</w:t>
      </w:r>
      <w:r>
        <w:rPr>
          <w:color w:val="222222"/>
          <w:sz w:val="24"/>
          <w:szCs w:val="24"/>
        </w:rPr>
        <w:t xml:space="preserve">; </w:t>
      </w:r>
    </w:p>
    <w:p w:rsidR="00C64C25" w:rsidRDefault="00C45E7D">
      <w:pPr>
        <w:pStyle w:val="normal"/>
        <w:numPr>
          <w:ilvl w:val="0"/>
          <w:numId w:val="2"/>
        </w:numPr>
        <w:spacing w:after="0"/>
        <w:ind w:hanging="360"/>
        <w:contextualSpacing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i corsi si concluderanno entro la fine dell'anno scolastico 2016/17; </w:t>
      </w:r>
    </w:p>
    <w:p w:rsidR="00C64C25" w:rsidRDefault="00C45E7D">
      <w:pPr>
        <w:pStyle w:val="normal"/>
        <w:numPr>
          <w:ilvl w:val="0"/>
          <w:numId w:val="2"/>
        </w:numPr>
        <w:spacing w:after="0"/>
        <w:ind w:hanging="360"/>
        <w:contextualSpacing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le sedi pres</w:t>
      </w:r>
      <w:r>
        <w:rPr>
          <w:color w:val="222222"/>
          <w:sz w:val="24"/>
          <w:szCs w:val="24"/>
        </w:rPr>
        <w:t xml:space="preserve">so cui si terranno i corsi saranno individuate in base alle iscrizioni e in base alla disponibilità delle singole scuole a ospitare i corsi stessi. Si precisa che le scuole che hanno dato la disponibilità ad essere sede di corsi sono le seguenti: </w:t>
      </w:r>
    </w:p>
    <w:p w:rsidR="00C64C25" w:rsidRDefault="00C64C25">
      <w:pPr>
        <w:pStyle w:val="normal"/>
        <w:spacing w:after="120"/>
        <w:jc w:val="both"/>
      </w:pPr>
    </w:p>
    <w:p w:rsidR="00C64C25" w:rsidRDefault="00C45E7D">
      <w:pPr>
        <w:pStyle w:val="normal"/>
        <w:spacing w:after="120"/>
        <w:jc w:val="both"/>
      </w:pPr>
      <w:r>
        <w:rPr>
          <w:rFonts w:ascii="Arial" w:eastAsia="Arial" w:hAnsi="Arial" w:cs="Arial"/>
          <w:color w:val="222222"/>
          <w:sz w:val="19"/>
          <w:szCs w:val="19"/>
          <w:highlight w:val="white"/>
        </w:rPr>
        <w:t>IIS ERA</w:t>
      </w:r>
      <w:r>
        <w:rPr>
          <w:rFonts w:ascii="Arial" w:eastAsia="Arial" w:hAnsi="Arial" w:cs="Arial"/>
          <w:color w:val="222222"/>
          <w:sz w:val="19"/>
          <w:szCs w:val="19"/>
          <w:highlight w:val="white"/>
        </w:rPr>
        <w:t xml:space="preserve">SMO DA ROTTERDAM, BOLLATE </w:t>
      </w:r>
    </w:p>
    <w:p w:rsidR="00C64C25" w:rsidRDefault="00C45E7D">
      <w:pPr>
        <w:pStyle w:val="normal"/>
        <w:spacing w:after="120"/>
        <w:jc w:val="both"/>
      </w:pPr>
      <w:r>
        <w:rPr>
          <w:rFonts w:ascii="Arial" w:eastAsia="Arial" w:hAnsi="Arial" w:cs="Arial"/>
          <w:color w:val="222222"/>
          <w:sz w:val="19"/>
          <w:szCs w:val="19"/>
          <w:highlight w:val="white"/>
        </w:rPr>
        <w:t>IC VIA BOLOGNA, BRESSO</w:t>
      </w:r>
    </w:p>
    <w:p w:rsidR="00C64C25" w:rsidRDefault="00C45E7D">
      <w:pPr>
        <w:pStyle w:val="normal"/>
        <w:spacing w:after="120"/>
        <w:jc w:val="both"/>
      </w:pPr>
      <w:r>
        <w:rPr>
          <w:rFonts w:ascii="Arial" w:eastAsia="Arial" w:hAnsi="Arial" w:cs="Arial"/>
          <w:color w:val="222222"/>
          <w:sz w:val="19"/>
          <w:szCs w:val="19"/>
          <w:highlight w:val="white"/>
        </w:rPr>
        <w:t>IIS EUGENIO MONTALE,CINISELLO BALSAMO</w:t>
      </w:r>
    </w:p>
    <w:p w:rsidR="00C64C25" w:rsidRDefault="00C45E7D">
      <w:pPr>
        <w:pStyle w:val="normal"/>
        <w:spacing w:after="120"/>
        <w:jc w:val="both"/>
      </w:pPr>
      <w:r>
        <w:rPr>
          <w:rFonts w:ascii="Arial" w:eastAsia="Arial" w:hAnsi="Arial" w:cs="Arial"/>
          <w:color w:val="222222"/>
          <w:sz w:val="19"/>
          <w:szCs w:val="19"/>
          <w:highlight w:val="white"/>
        </w:rPr>
        <w:t>ITIS CARTESIO, CINISELLO BALSAMO</w:t>
      </w:r>
    </w:p>
    <w:p w:rsidR="00C64C25" w:rsidRDefault="00C45E7D">
      <w:pPr>
        <w:pStyle w:val="normal"/>
        <w:spacing w:after="120"/>
        <w:jc w:val="both"/>
      </w:pPr>
      <w:r>
        <w:rPr>
          <w:rFonts w:ascii="Arial" w:eastAsia="Arial" w:hAnsi="Arial" w:cs="Arial"/>
          <w:color w:val="222222"/>
          <w:sz w:val="19"/>
          <w:szCs w:val="19"/>
          <w:highlight w:val="white"/>
        </w:rPr>
        <w:t>IC GARIBALDI/CINISELLO BALSAMO, CINISELLO BALSAMO</w:t>
      </w:r>
    </w:p>
    <w:p w:rsidR="00C64C25" w:rsidRDefault="00C45E7D">
      <w:pPr>
        <w:pStyle w:val="normal"/>
        <w:spacing w:after="120"/>
        <w:jc w:val="both"/>
      </w:pPr>
      <w:r>
        <w:rPr>
          <w:rFonts w:ascii="Arial" w:eastAsia="Arial" w:hAnsi="Arial" w:cs="Arial"/>
          <w:color w:val="222222"/>
          <w:sz w:val="19"/>
          <w:szCs w:val="19"/>
          <w:highlight w:val="white"/>
        </w:rPr>
        <w:t>IIS LEONARDO DA VINCI, COLOGNO MONZESE</w:t>
      </w:r>
    </w:p>
    <w:p w:rsidR="00C64C25" w:rsidRDefault="00C45E7D">
      <w:pPr>
        <w:pStyle w:val="normal"/>
        <w:spacing w:after="120"/>
        <w:jc w:val="both"/>
      </w:pPr>
      <w:r>
        <w:rPr>
          <w:rFonts w:ascii="Arial" w:eastAsia="Arial" w:hAnsi="Arial" w:cs="Arial"/>
          <w:color w:val="222222"/>
          <w:sz w:val="19"/>
          <w:szCs w:val="19"/>
          <w:highlight w:val="white"/>
        </w:rPr>
        <w:lastRenderedPageBreak/>
        <w:t>IC FUTURA, GARBAGNATE MILANESE</w:t>
      </w:r>
    </w:p>
    <w:p w:rsidR="00C64C25" w:rsidRDefault="00C45E7D">
      <w:pPr>
        <w:pStyle w:val="normal"/>
        <w:spacing w:after="120"/>
        <w:jc w:val="both"/>
      </w:pPr>
      <w:r>
        <w:rPr>
          <w:rFonts w:ascii="Arial" w:eastAsia="Arial" w:hAnsi="Arial" w:cs="Arial"/>
          <w:color w:val="222222"/>
          <w:sz w:val="19"/>
          <w:szCs w:val="19"/>
          <w:highlight w:val="white"/>
        </w:rPr>
        <w:t>IIS BERTRAND RUSSELL, GARBAGNATE MILANESE</w:t>
      </w:r>
    </w:p>
    <w:p w:rsidR="00C64C25" w:rsidRDefault="00C45E7D">
      <w:pPr>
        <w:pStyle w:val="normal"/>
        <w:spacing w:after="120"/>
        <w:jc w:val="both"/>
      </w:pPr>
      <w:r>
        <w:rPr>
          <w:rFonts w:ascii="Arial" w:eastAsia="Arial" w:hAnsi="Arial" w:cs="Arial"/>
          <w:color w:val="222222"/>
          <w:sz w:val="19"/>
          <w:szCs w:val="19"/>
          <w:highlight w:val="white"/>
        </w:rPr>
        <w:t>IIS CARLO EMILIO GADDA, PADERNO DUGNANO</w:t>
      </w:r>
    </w:p>
    <w:p w:rsidR="00C64C25" w:rsidRDefault="00C45E7D">
      <w:pPr>
        <w:pStyle w:val="normal"/>
        <w:spacing w:after="120"/>
        <w:jc w:val="both"/>
      </w:pPr>
      <w:r>
        <w:rPr>
          <w:rFonts w:ascii="Arial" w:eastAsia="Arial" w:hAnsi="Arial" w:cs="Arial"/>
          <w:color w:val="222222"/>
          <w:sz w:val="19"/>
          <w:szCs w:val="19"/>
          <w:highlight w:val="white"/>
        </w:rPr>
        <w:t xml:space="preserve">I.C."BREDA", SESTO SAN GIOVANNI </w:t>
      </w:r>
    </w:p>
    <w:p w:rsidR="00C64C25" w:rsidRDefault="00C45E7D">
      <w:pPr>
        <w:pStyle w:val="normal"/>
        <w:spacing w:after="120"/>
        <w:jc w:val="both"/>
      </w:pPr>
      <w:r>
        <w:rPr>
          <w:rFonts w:ascii="Arial" w:eastAsia="Arial" w:hAnsi="Arial" w:cs="Arial"/>
          <w:color w:val="222222"/>
          <w:sz w:val="19"/>
          <w:szCs w:val="19"/>
          <w:highlight w:val="white"/>
        </w:rPr>
        <w:t>IC A. FRANK, SESTO SAN GIOVANNI</w:t>
      </w:r>
    </w:p>
    <w:p w:rsidR="00C64C25" w:rsidRDefault="00C45E7D">
      <w:pPr>
        <w:pStyle w:val="normal"/>
        <w:spacing w:after="120"/>
        <w:jc w:val="both"/>
      </w:pPr>
      <w:r>
        <w:rPr>
          <w:rFonts w:ascii="Arial" w:eastAsia="Arial" w:hAnsi="Arial" w:cs="Arial"/>
          <w:color w:val="222222"/>
          <w:sz w:val="19"/>
          <w:szCs w:val="19"/>
          <w:highlight w:val="white"/>
        </w:rPr>
        <w:t xml:space="preserve">IM ERASMO DA ROTTERDAM, SESTO SAN GIOVANNI </w:t>
      </w:r>
    </w:p>
    <w:p w:rsidR="00C64C25" w:rsidRDefault="00C64C25">
      <w:pPr>
        <w:pStyle w:val="normal"/>
        <w:spacing w:after="120"/>
        <w:jc w:val="both"/>
      </w:pPr>
    </w:p>
    <w:p w:rsidR="00C64C25" w:rsidRDefault="00C64C25">
      <w:pPr>
        <w:pStyle w:val="normal"/>
        <w:spacing w:after="120"/>
        <w:jc w:val="both"/>
      </w:pPr>
    </w:p>
    <w:p w:rsidR="00C64C25" w:rsidRDefault="00C64C25">
      <w:pPr>
        <w:pStyle w:val="normal"/>
      </w:pPr>
    </w:p>
    <w:p w:rsidR="00C64C25" w:rsidRDefault="00C45E7D">
      <w:pPr>
        <w:pStyle w:val="normal"/>
        <w:jc w:val="right"/>
      </w:pPr>
      <w:r>
        <w:rPr>
          <w:sz w:val="24"/>
          <w:szCs w:val="24"/>
        </w:rPr>
        <w:t>Il Dirigente Scolastico</w:t>
      </w:r>
    </w:p>
    <w:p w:rsidR="00C64C25" w:rsidRDefault="00C45E7D">
      <w:pPr>
        <w:pStyle w:val="normal"/>
        <w:jc w:val="right"/>
      </w:pPr>
      <w:r>
        <w:rPr>
          <w:sz w:val="24"/>
          <w:szCs w:val="24"/>
        </w:rPr>
        <w:t xml:space="preserve">Antonella Maria Benedetta </w:t>
      </w:r>
      <w:proofErr w:type="spellStart"/>
      <w:r>
        <w:rPr>
          <w:sz w:val="24"/>
          <w:szCs w:val="24"/>
        </w:rPr>
        <w:t>Cutro</w:t>
      </w:r>
      <w:proofErr w:type="spellEnd"/>
      <w:r>
        <w:rPr>
          <w:sz w:val="24"/>
          <w:szCs w:val="24"/>
        </w:rPr>
        <w:t xml:space="preserve"> </w:t>
      </w:r>
    </w:p>
    <w:sectPr w:rsidR="00C64C25" w:rsidSect="00C64C25">
      <w:headerReference w:type="default" r:id="rId8"/>
      <w:footerReference w:type="default" r:id="rId9"/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E7D" w:rsidRDefault="00C45E7D" w:rsidP="00C64C25">
      <w:pPr>
        <w:spacing w:after="0" w:line="240" w:lineRule="auto"/>
      </w:pPr>
      <w:r>
        <w:separator/>
      </w:r>
    </w:p>
  </w:endnote>
  <w:endnote w:type="continuationSeparator" w:id="0">
    <w:p w:rsidR="00C45E7D" w:rsidRDefault="00C45E7D" w:rsidP="00C64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C25" w:rsidRDefault="00C64C25">
    <w:pPr>
      <w:pStyle w:val="normal"/>
      <w:tabs>
        <w:tab w:val="center" w:pos="4819"/>
        <w:tab w:val="right" w:pos="9638"/>
      </w:tabs>
      <w:spacing w:after="0" w:line="240" w:lineRule="auto"/>
      <w:jc w:val="center"/>
    </w:pPr>
    <w:r>
      <w:pict>
        <v:rect id="_x0000_i1026" style="width:0;height:1.5pt" o:hralign="center" o:hrstd="t" o:hr="t" fillcolor="#a0a0a0" stroked="f"/>
      </w:pict>
    </w:r>
    <w:r w:rsidR="00C45E7D">
      <w:rPr>
        <w:rFonts w:ascii="Verdana" w:eastAsia="Verdana" w:hAnsi="Verdana" w:cs="Verdana"/>
        <w:color w:val="1F497D"/>
        <w:sz w:val="16"/>
        <w:szCs w:val="16"/>
      </w:rPr>
      <w:t xml:space="preserve">Via M. </w:t>
    </w:r>
    <w:proofErr w:type="spellStart"/>
    <w:r w:rsidR="00C45E7D">
      <w:rPr>
        <w:rFonts w:ascii="Verdana" w:eastAsia="Verdana" w:hAnsi="Verdana" w:cs="Verdana"/>
        <w:color w:val="1F497D"/>
        <w:sz w:val="16"/>
        <w:szCs w:val="16"/>
      </w:rPr>
      <w:t>Gorki</w:t>
    </w:r>
    <w:proofErr w:type="spellEnd"/>
    <w:r w:rsidR="00C45E7D">
      <w:rPr>
        <w:rFonts w:ascii="Verdana" w:eastAsia="Verdana" w:hAnsi="Verdana" w:cs="Verdana"/>
        <w:color w:val="1F497D"/>
        <w:sz w:val="16"/>
        <w:szCs w:val="16"/>
      </w:rPr>
      <w:t xml:space="preserve"> 100 -20092 Cinisello Balsamo (Mi)</w:t>
    </w:r>
  </w:p>
  <w:p w:rsidR="00C64C25" w:rsidRDefault="00C45E7D">
    <w:pPr>
      <w:pStyle w:val="normal"/>
      <w:keepNext/>
      <w:spacing w:after="0"/>
      <w:jc w:val="center"/>
    </w:pPr>
    <w:r>
      <w:rPr>
        <w:rFonts w:ascii="Verdana" w:eastAsia="Verdana" w:hAnsi="Verdana" w:cs="Verdana"/>
        <w:color w:val="1F497D"/>
        <w:sz w:val="16"/>
        <w:szCs w:val="16"/>
      </w:rPr>
      <w:t xml:space="preserve">Tel. 02/6122340 – fax 02/6122350 – </w:t>
    </w:r>
  </w:p>
  <w:p w:rsidR="00C64C25" w:rsidRDefault="00C45E7D">
    <w:pPr>
      <w:pStyle w:val="normal"/>
      <w:keepNext/>
      <w:spacing w:after="0"/>
      <w:jc w:val="center"/>
    </w:pPr>
    <w:proofErr w:type="spellStart"/>
    <w:r>
      <w:rPr>
        <w:rFonts w:ascii="Verdana" w:eastAsia="Verdana" w:hAnsi="Verdana" w:cs="Verdana"/>
        <w:color w:val="1F497D"/>
        <w:sz w:val="16"/>
        <w:szCs w:val="16"/>
      </w:rPr>
      <w:t>e.mail</w:t>
    </w:r>
    <w:proofErr w:type="spellEnd"/>
    <w:r>
      <w:rPr>
        <w:rFonts w:ascii="Verdana" w:eastAsia="Verdana" w:hAnsi="Verdana" w:cs="Verdana"/>
        <w:color w:val="1F497D"/>
        <w:sz w:val="16"/>
        <w:szCs w:val="16"/>
      </w:rPr>
      <w:t xml:space="preserve">: </w:t>
    </w:r>
    <w:proofErr w:type="spellStart"/>
    <w:r>
      <w:rPr>
        <w:rFonts w:ascii="Verdana" w:eastAsia="Verdana" w:hAnsi="Verdana" w:cs="Verdana"/>
        <w:color w:val="1F497D"/>
        <w:sz w:val="16"/>
        <w:szCs w:val="16"/>
      </w:rPr>
      <w:t>e.mail</w:t>
    </w:r>
    <w:proofErr w:type="spellEnd"/>
    <w:r>
      <w:rPr>
        <w:rFonts w:ascii="Verdana" w:eastAsia="Verdana" w:hAnsi="Verdana" w:cs="Verdana"/>
        <w:color w:val="1F497D"/>
        <w:sz w:val="16"/>
        <w:szCs w:val="16"/>
      </w:rPr>
      <w:t xml:space="preserve">: </w:t>
    </w:r>
    <w:hyperlink r:id="rId1">
      <w:r>
        <w:rPr>
          <w:rFonts w:ascii="Verdana" w:eastAsia="Verdana" w:hAnsi="Verdana" w:cs="Verdana"/>
          <w:color w:val="1F497D"/>
          <w:sz w:val="16"/>
          <w:szCs w:val="16"/>
          <w:u w:val="single"/>
        </w:rPr>
        <w:t>MIIS02800B@istruzione.it</w:t>
      </w:r>
    </w:hyperlink>
    <w:r>
      <w:rPr>
        <w:rFonts w:ascii="Verdana" w:eastAsia="Verdana" w:hAnsi="Verdana" w:cs="Verdana"/>
        <w:color w:val="1F497D"/>
        <w:sz w:val="16"/>
        <w:szCs w:val="16"/>
      </w:rPr>
      <w:t xml:space="preserve">  </w:t>
    </w:r>
    <w:hyperlink r:id="rId2">
      <w:r>
        <w:rPr>
          <w:rFonts w:ascii="Verdana" w:eastAsia="Verdana" w:hAnsi="Verdana" w:cs="Verdana"/>
          <w:color w:val="1F497D"/>
          <w:sz w:val="16"/>
          <w:szCs w:val="16"/>
          <w:u w:val="single"/>
        </w:rPr>
        <w:t>iis.montale@libero.it</w:t>
      </w:r>
    </w:hyperlink>
    <w:hyperlink r:id="rId3"/>
  </w:p>
  <w:p w:rsidR="00C64C25" w:rsidRDefault="00C64C25">
    <w:pPr>
      <w:pStyle w:val="normal"/>
      <w:tabs>
        <w:tab w:val="center" w:pos="4819"/>
        <w:tab w:val="right" w:pos="9638"/>
      </w:tabs>
      <w:spacing w:after="0" w:line="240" w:lineRule="auto"/>
    </w:pPr>
    <w:hyperlink r:id="rId4"/>
  </w:p>
  <w:p w:rsidR="00C64C25" w:rsidRDefault="00C64C25">
    <w:pPr>
      <w:pStyle w:val="normal"/>
      <w:tabs>
        <w:tab w:val="center" w:pos="4819"/>
        <w:tab w:val="right" w:pos="9638"/>
      </w:tabs>
      <w:spacing w:after="720" w:line="240" w:lineRule="auto"/>
    </w:pPr>
    <w:hyperlink r:id="rId5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E7D" w:rsidRDefault="00C45E7D" w:rsidP="00C64C25">
      <w:pPr>
        <w:spacing w:after="0" w:line="240" w:lineRule="auto"/>
      </w:pPr>
      <w:r>
        <w:separator/>
      </w:r>
    </w:p>
  </w:footnote>
  <w:footnote w:type="continuationSeparator" w:id="0">
    <w:p w:rsidR="00C45E7D" w:rsidRDefault="00C45E7D" w:rsidP="00C64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C25" w:rsidRDefault="00C64C25">
    <w:pPr>
      <w:pStyle w:val="normal"/>
      <w:tabs>
        <w:tab w:val="center" w:pos="4819"/>
        <w:tab w:val="right" w:pos="9638"/>
      </w:tabs>
      <w:spacing w:after="0" w:line="240" w:lineRule="auto"/>
    </w:pPr>
  </w:p>
  <w:tbl>
    <w:tblPr>
      <w:tblStyle w:val="a"/>
      <w:tblW w:w="9853" w:type="dxa"/>
      <w:tblInd w:w="-23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/>
    </w:tblPr>
    <w:tblGrid>
      <w:gridCol w:w="1668"/>
      <w:gridCol w:w="6377"/>
      <w:gridCol w:w="1808"/>
    </w:tblGrid>
    <w:tr w:rsidR="00C64C25" w:rsidTr="00C64C25">
      <w:trPr>
        <w:cnfStyle w:val="000000100000"/>
        <w:trHeight w:val="1120"/>
      </w:trPr>
      <w:tc>
        <w:tcPr>
          <w:tcW w:w="1668" w:type="dxa"/>
        </w:tcPr>
        <w:p w:rsidR="00C64C25" w:rsidRDefault="00C45E7D">
          <w:pPr>
            <w:pStyle w:val="normal"/>
            <w:contextualSpacing w:val="0"/>
            <w:jc w:val="center"/>
          </w:pPr>
          <w:bookmarkStart w:id="0" w:name="_gjdgxs" w:colFirst="0" w:colLast="0"/>
          <w:bookmarkEnd w:id="0"/>
          <w:r>
            <w:rPr>
              <w:noProof/>
            </w:rPr>
            <w:drawing>
              <wp:inline distT="0" distB="0" distL="0" distR="0">
                <wp:extent cx="863061" cy="882456"/>
                <wp:effectExtent l="0" t="0" r="0" b="0"/>
                <wp:docPr id="1" name="image02.jpg" descr="T:\CORRISPONDENZA VARIA\logo mod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2.jpg" descr="T:\CORRISPONDENZA VARIA\logo mod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3061" cy="88245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8" w:type="dxa"/>
        </w:tcPr>
        <w:p w:rsidR="00C64C25" w:rsidRDefault="00C45E7D">
          <w:pPr>
            <w:pStyle w:val="normal"/>
            <w:contextualSpacing w:val="0"/>
            <w:jc w:val="center"/>
          </w:pPr>
          <w:r>
            <w:rPr>
              <w:rFonts w:ascii="Trebuchet MS" w:eastAsia="Trebuchet MS" w:hAnsi="Trebuchet MS" w:cs="Trebuchet MS"/>
              <w:color w:val="1F497D"/>
              <w:sz w:val="28"/>
              <w:szCs w:val="28"/>
            </w:rPr>
            <w:t>Istituto Istruzione Superiore</w:t>
          </w:r>
        </w:p>
        <w:p w:rsidR="00C64C25" w:rsidRDefault="00C45E7D">
          <w:pPr>
            <w:pStyle w:val="normal"/>
            <w:contextualSpacing w:val="0"/>
            <w:jc w:val="center"/>
          </w:pPr>
          <w:r>
            <w:rPr>
              <w:rFonts w:ascii="Trebuchet MS" w:eastAsia="Trebuchet MS" w:hAnsi="Trebuchet MS" w:cs="Trebuchet MS"/>
              <w:b/>
              <w:color w:val="1F497D"/>
              <w:sz w:val="48"/>
              <w:szCs w:val="48"/>
            </w:rPr>
            <w:t>Eugenio Montale</w:t>
          </w:r>
        </w:p>
        <w:p w:rsidR="00C64C25" w:rsidRDefault="00C45E7D">
          <w:pPr>
            <w:pStyle w:val="normal"/>
            <w:contextualSpacing w:val="0"/>
            <w:jc w:val="center"/>
          </w:pPr>
          <w:proofErr w:type="spellStart"/>
          <w:r>
            <w:rPr>
              <w:rFonts w:ascii="Trebuchet MS" w:eastAsia="Trebuchet MS" w:hAnsi="Trebuchet MS" w:cs="Trebuchet MS"/>
              <w:color w:val="1F497D"/>
              <w:sz w:val="28"/>
              <w:szCs w:val="28"/>
            </w:rPr>
            <w:t>-Cinisello</w:t>
          </w:r>
          <w:proofErr w:type="spellEnd"/>
          <w:r>
            <w:rPr>
              <w:rFonts w:ascii="Trebuchet MS" w:eastAsia="Trebuchet MS" w:hAnsi="Trebuchet MS" w:cs="Trebuchet MS"/>
              <w:color w:val="1F497D"/>
              <w:sz w:val="28"/>
              <w:szCs w:val="28"/>
            </w:rPr>
            <w:t xml:space="preserve"> Balsamo (</w:t>
          </w:r>
          <w:proofErr w:type="spellStart"/>
          <w:r>
            <w:rPr>
              <w:rFonts w:ascii="Trebuchet MS" w:eastAsia="Trebuchet MS" w:hAnsi="Trebuchet MS" w:cs="Trebuchet MS"/>
              <w:color w:val="1F497D"/>
              <w:sz w:val="28"/>
              <w:szCs w:val="28"/>
            </w:rPr>
            <w:t>MI</w:t>
          </w:r>
          <w:proofErr w:type="spellEnd"/>
          <w:r>
            <w:rPr>
              <w:rFonts w:ascii="Trebuchet MS" w:eastAsia="Trebuchet MS" w:hAnsi="Trebuchet MS" w:cs="Trebuchet MS"/>
              <w:color w:val="1F497D"/>
              <w:sz w:val="28"/>
              <w:szCs w:val="28"/>
            </w:rPr>
            <w:t>)-</w:t>
          </w:r>
        </w:p>
        <w:p w:rsidR="00C64C25" w:rsidRDefault="00C45E7D">
          <w:pPr>
            <w:pStyle w:val="normal"/>
            <w:contextualSpacing w:val="0"/>
            <w:jc w:val="center"/>
          </w:pPr>
          <w:r>
            <w:rPr>
              <w:rFonts w:ascii="Verdana" w:eastAsia="Verdana" w:hAnsi="Verdana" w:cs="Verdana"/>
              <w:color w:val="1F497D"/>
              <w:sz w:val="16"/>
              <w:szCs w:val="16"/>
            </w:rPr>
            <w:t xml:space="preserve">Istituto Tecnico Settore Economico  </w:t>
          </w:r>
        </w:p>
        <w:p w:rsidR="00C64C25" w:rsidRDefault="00C45E7D">
          <w:pPr>
            <w:pStyle w:val="normal"/>
            <w:contextualSpacing w:val="0"/>
            <w:jc w:val="center"/>
          </w:pPr>
          <w:r>
            <w:rPr>
              <w:rFonts w:ascii="Verdana" w:eastAsia="Verdana" w:hAnsi="Verdana" w:cs="Verdana"/>
              <w:color w:val="1F497D"/>
              <w:sz w:val="16"/>
              <w:szCs w:val="16"/>
            </w:rPr>
            <w:t xml:space="preserve">Istituto Professionale Servizi Commerciali/Industria e Artigianato </w:t>
          </w:r>
        </w:p>
        <w:p w:rsidR="00C64C25" w:rsidRDefault="00C45E7D">
          <w:pPr>
            <w:pStyle w:val="normal"/>
            <w:contextualSpacing w:val="0"/>
            <w:jc w:val="center"/>
          </w:pPr>
          <w:r>
            <w:rPr>
              <w:rFonts w:ascii="Verdana" w:eastAsia="Verdana" w:hAnsi="Verdana" w:cs="Verdana"/>
              <w:color w:val="1F497D"/>
              <w:sz w:val="16"/>
              <w:szCs w:val="16"/>
            </w:rPr>
            <w:t>Corso Seral</w:t>
          </w:r>
          <w:r>
            <w:rPr>
              <w:rFonts w:ascii="Verdana" w:eastAsia="Verdana" w:hAnsi="Verdana" w:cs="Verdana"/>
              <w:color w:val="1F497D"/>
              <w:sz w:val="16"/>
              <w:szCs w:val="16"/>
            </w:rPr>
            <w:t xml:space="preserve">e di Servizi Commerciali </w:t>
          </w:r>
        </w:p>
        <w:p w:rsidR="00C64C25" w:rsidRDefault="00C45E7D">
          <w:pPr>
            <w:pStyle w:val="normal"/>
            <w:contextualSpacing w:val="0"/>
            <w:jc w:val="center"/>
          </w:pPr>
          <w:r>
            <w:rPr>
              <w:rFonts w:ascii="Verdana" w:eastAsia="Verdana" w:hAnsi="Verdana" w:cs="Verdana"/>
              <w:color w:val="1F497D"/>
              <w:sz w:val="16"/>
              <w:szCs w:val="16"/>
            </w:rPr>
            <w:t xml:space="preserve"> </w:t>
          </w:r>
          <w:proofErr w:type="spellStart"/>
          <w:r>
            <w:rPr>
              <w:rFonts w:ascii="Verdana" w:eastAsia="Verdana" w:hAnsi="Verdana" w:cs="Verdana"/>
              <w:color w:val="1F497D"/>
              <w:sz w:val="16"/>
              <w:szCs w:val="16"/>
            </w:rPr>
            <w:t>Iefp</w:t>
          </w:r>
          <w:proofErr w:type="spellEnd"/>
          <w:r>
            <w:rPr>
              <w:rFonts w:ascii="Verdana" w:eastAsia="Verdana" w:hAnsi="Verdana" w:cs="Verdana"/>
              <w:color w:val="1F497D"/>
              <w:sz w:val="16"/>
              <w:szCs w:val="16"/>
            </w:rPr>
            <w:t xml:space="preserve"> Moda e Abbigliamento - Promozione e Accoglienza Turistica</w:t>
          </w:r>
        </w:p>
      </w:tc>
      <w:tc>
        <w:tcPr>
          <w:tcW w:w="1808" w:type="dxa"/>
        </w:tcPr>
        <w:p w:rsidR="00C64C25" w:rsidRDefault="00C45E7D">
          <w:pPr>
            <w:pStyle w:val="normal"/>
            <w:contextualSpacing w:val="0"/>
            <w:jc w:val="center"/>
          </w:pPr>
          <w:r>
            <w:rPr>
              <w:noProof/>
            </w:rPr>
            <w:drawing>
              <wp:inline distT="0" distB="0" distL="0" distR="0">
                <wp:extent cx="628650" cy="742950"/>
                <wp:effectExtent l="0" t="0" r="0" b="0"/>
                <wp:docPr id="2" name="image03.png" descr="C:\Users\danilofalco\Desktop\Emblem_of_Italy.svg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3.png" descr="C:\Users\danilofalco\Desktop\Emblem_of_Italy.svg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" cy="7429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C64C25" w:rsidRDefault="00C64C25">
    <w:pPr>
      <w:pStyle w:val="normal"/>
      <w:tabs>
        <w:tab w:val="center" w:pos="4819"/>
        <w:tab w:val="right" w:pos="9638"/>
      </w:tabs>
      <w:spacing w:after="0" w:line="240" w:lineRule="auto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A1D1D"/>
    <w:multiLevelType w:val="multilevel"/>
    <w:tmpl w:val="32D8FF64"/>
    <w:lvl w:ilvl="0">
      <w:start w:val="1"/>
      <w:numFmt w:val="bullet"/>
      <w:lvlText w:val="−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">
    <w:nsid w:val="7FDD1D53"/>
    <w:multiLevelType w:val="multilevel"/>
    <w:tmpl w:val="BFD26122"/>
    <w:lvl w:ilvl="0">
      <w:start w:val="1"/>
      <w:numFmt w:val="decimal"/>
      <w:lvlText w:val="%1."/>
      <w:lvlJc w:val="left"/>
      <w:pPr>
        <w:ind w:left="765" w:firstLine="1170"/>
      </w:pPr>
    </w:lvl>
    <w:lvl w:ilvl="1">
      <w:start w:val="1"/>
      <w:numFmt w:val="lowerLetter"/>
      <w:lvlText w:val="%2."/>
      <w:lvlJc w:val="left"/>
      <w:pPr>
        <w:ind w:left="1485" w:firstLine="2610"/>
      </w:pPr>
    </w:lvl>
    <w:lvl w:ilvl="2">
      <w:start w:val="1"/>
      <w:numFmt w:val="lowerRoman"/>
      <w:lvlText w:val="%3."/>
      <w:lvlJc w:val="right"/>
      <w:pPr>
        <w:ind w:left="2205" w:firstLine="4230"/>
      </w:pPr>
    </w:lvl>
    <w:lvl w:ilvl="3">
      <w:start w:val="1"/>
      <w:numFmt w:val="decimal"/>
      <w:lvlText w:val="%4."/>
      <w:lvlJc w:val="left"/>
      <w:pPr>
        <w:ind w:left="2925" w:firstLine="5490"/>
      </w:pPr>
    </w:lvl>
    <w:lvl w:ilvl="4">
      <w:start w:val="1"/>
      <w:numFmt w:val="lowerLetter"/>
      <w:lvlText w:val="%5."/>
      <w:lvlJc w:val="left"/>
      <w:pPr>
        <w:ind w:left="3645" w:firstLine="6930"/>
      </w:pPr>
    </w:lvl>
    <w:lvl w:ilvl="5">
      <w:start w:val="1"/>
      <w:numFmt w:val="lowerRoman"/>
      <w:lvlText w:val="%6."/>
      <w:lvlJc w:val="right"/>
      <w:pPr>
        <w:ind w:left="4365" w:firstLine="8550"/>
      </w:pPr>
    </w:lvl>
    <w:lvl w:ilvl="6">
      <w:start w:val="1"/>
      <w:numFmt w:val="decimal"/>
      <w:lvlText w:val="%7."/>
      <w:lvlJc w:val="left"/>
      <w:pPr>
        <w:ind w:left="5085" w:firstLine="9810"/>
      </w:pPr>
    </w:lvl>
    <w:lvl w:ilvl="7">
      <w:start w:val="1"/>
      <w:numFmt w:val="lowerLetter"/>
      <w:lvlText w:val="%8."/>
      <w:lvlJc w:val="left"/>
      <w:pPr>
        <w:ind w:left="5805" w:firstLine="11250"/>
      </w:pPr>
    </w:lvl>
    <w:lvl w:ilvl="8">
      <w:start w:val="1"/>
      <w:numFmt w:val="lowerRoman"/>
      <w:lvlText w:val="%9."/>
      <w:lvlJc w:val="right"/>
      <w:pPr>
        <w:ind w:left="6525" w:firstLine="1287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isplayBackgroundShape/>
  <w:proofState w:spelling="clean"/>
  <w:defaultTabStop w:val="720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64C25"/>
    <w:rsid w:val="006452AB"/>
    <w:rsid w:val="00C45E7D"/>
    <w:rsid w:val="00C64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C64C2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C64C2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C64C2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C64C2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C64C25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C64C2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C64C25"/>
  </w:style>
  <w:style w:type="table" w:customStyle="1" w:styleId="TableNormal">
    <w:name w:val="Table Normal"/>
    <w:rsid w:val="00C64C2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C64C2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C64C2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64C25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5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52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oo.gl/5APq1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is.montale@libero.it" TargetMode="External"/><Relationship Id="rId2" Type="http://schemas.openxmlformats.org/officeDocument/2006/relationships/hyperlink" Target="mailto:iis.montale@libero.it" TargetMode="External"/><Relationship Id="rId1" Type="http://schemas.openxmlformats.org/officeDocument/2006/relationships/hyperlink" Target="mailto:MIIS02800B@istruzione.it" TargetMode="External"/><Relationship Id="rId5" Type="http://schemas.openxmlformats.org/officeDocument/2006/relationships/hyperlink" Target="mailto:iis.montale@libero.it" TargetMode="External"/><Relationship Id="rId4" Type="http://schemas.openxmlformats.org/officeDocument/2006/relationships/hyperlink" Target="mailto:iis.montale@liber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1910</Characters>
  <Application>Microsoft Office Word</Application>
  <DocSecurity>0</DocSecurity>
  <Lines>15</Lines>
  <Paragraphs>4</Paragraphs>
  <ScaleCrop>false</ScaleCrop>
  <Company>Hewlett-Packard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cutro</dc:creator>
  <cp:lastModifiedBy>Antonella</cp:lastModifiedBy>
  <cp:revision>2</cp:revision>
  <dcterms:created xsi:type="dcterms:W3CDTF">2017-02-22T15:13:00Z</dcterms:created>
  <dcterms:modified xsi:type="dcterms:W3CDTF">2017-02-22T15:13:00Z</dcterms:modified>
</cp:coreProperties>
</file>