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8D2D6C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986201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0C20B2">
        <w:rPr>
          <w:rFonts w:ascii="Times New Roman" w:hAnsi="Times New Roman" w:cs="Times New Roman"/>
          <w:sz w:val="28"/>
          <w:szCs w:val="28"/>
        </w:rPr>
        <w:t>1</w:t>
      </w:r>
      <w:r w:rsidR="009862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0C20B2">
        <w:rPr>
          <w:rFonts w:ascii="Times New Roman" w:hAnsi="Times New Roman" w:cs="Times New Roman"/>
          <w:sz w:val="28"/>
          <w:szCs w:val="28"/>
        </w:rPr>
        <w:t>0</w:t>
      </w:r>
      <w:r w:rsidR="005544BA">
        <w:rPr>
          <w:rFonts w:ascii="Times New Roman" w:hAnsi="Times New Roman" w:cs="Times New Roman"/>
          <w:sz w:val="28"/>
          <w:szCs w:val="28"/>
        </w:rPr>
        <w:t>1</w:t>
      </w:r>
      <w:r w:rsidR="000C20B2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B5BE14D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0C20B2">
        <w:rPr>
          <w:b/>
        </w:rPr>
        <w:t>24</w:t>
      </w:r>
      <w:r w:rsidR="004451FC">
        <w:rPr>
          <w:b/>
          <w:color w:val="auto"/>
        </w:rPr>
        <w:t xml:space="preserve"> </w:t>
      </w:r>
      <w:r w:rsidR="000C20B2">
        <w:rPr>
          <w:b/>
          <w:color w:val="auto"/>
        </w:rPr>
        <w:t>genn</w:t>
      </w:r>
      <w:r w:rsidR="004451FC">
        <w:rPr>
          <w:b/>
          <w:color w:val="auto"/>
        </w:rPr>
        <w:t>aio</w:t>
      </w:r>
      <w:r w:rsidR="00EA2B10" w:rsidRPr="00AF3F2C">
        <w:rPr>
          <w:b/>
        </w:rPr>
        <w:t xml:space="preserve"> 202</w:t>
      </w:r>
      <w:r w:rsidR="000C20B2">
        <w:rPr>
          <w:b/>
        </w:rPr>
        <w:t xml:space="preserve">3 </w:t>
      </w:r>
      <w:r w:rsidR="00EA2B10" w:rsidRPr="00AF3F2C">
        <w:rPr>
          <w:b/>
        </w:rPr>
        <w:t>da</w:t>
      </w:r>
      <w:r w:rsidR="004451FC">
        <w:rPr>
          <w:b/>
        </w:rPr>
        <w:t xml:space="preserve"> </w:t>
      </w:r>
      <w:r w:rsidR="000C20B2">
        <w:rPr>
          <w:rFonts w:cs="Calibri,Bold"/>
          <w:b/>
          <w:bCs/>
        </w:rPr>
        <w:t>FLC CGIL LOMBARDIA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0C20B2">
        <w:rPr>
          <w:b/>
          <w:color w:val="auto"/>
        </w:rPr>
        <w:t xml:space="preserve">ATA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 xml:space="preserve">lla </w:t>
      </w:r>
      <w:r w:rsidR="000C20B2">
        <w:rPr>
          <w:rFonts w:eastAsiaTheme="minorHAnsi" w:cs="Arial"/>
          <w:b/>
          <w:bCs/>
          <w:color w:val="000009"/>
          <w:lang w:eastAsia="en-US"/>
        </w:rPr>
        <w:t>regione Lombardia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0C20B2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853321"/>
    <w:rsid w:val="008C0B17"/>
    <w:rsid w:val="008E07B6"/>
    <w:rsid w:val="00966167"/>
    <w:rsid w:val="00986201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2023-01-13T10:21:00Z</dcterms:modified>
</cp:coreProperties>
</file>